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3551F" w:rsidRDefault="00C83424" w:rsidP="00613F15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613F15" w:rsidRPr="00613F15" w:rsidRDefault="00C9253F" w:rsidP="00613F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Apprentice English Teacher </w:t>
            </w:r>
          </w:p>
          <w:p w:rsidR="008C7925" w:rsidRPr="00EA6F31" w:rsidRDefault="00E93E73" w:rsidP="0063551F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63551F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DC59BB" w:rsidTr="001C22D0">
        <w:tc>
          <w:tcPr>
            <w:tcW w:w="10348" w:type="dxa"/>
          </w:tcPr>
          <w:p w:rsidR="0017745C" w:rsidRPr="00DC59BB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DC59BB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DC59BB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DC59BB">
              <w:rPr>
                <w:rFonts w:ascii="Calibri" w:hAnsi="Calibri" w:cs="Calibri"/>
                <w:b/>
                <w:szCs w:val="24"/>
              </w:rPr>
              <w:tab/>
            </w:r>
            <w:r w:rsidR="0063551F" w:rsidRPr="00DC59BB">
              <w:rPr>
                <w:rFonts w:ascii="Calibri" w:hAnsi="Calibri" w:cs="Calibri"/>
                <w:b/>
                <w:szCs w:val="24"/>
              </w:rPr>
              <w:t xml:space="preserve">Head of Department </w:t>
            </w:r>
            <w:r w:rsidR="0048224A" w:rsidRPr="00DC59B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D93396" w:rsidRPr="00DC59BB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CB5ABB" w:rsidRPr="00DC59BB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D</w:t>
            </w:r>
            <w:r w:rsidR="0063551F" w:rsidRPr="00DC59BB">
              <w:rPr>
                <w:rFonts w:asciiTheme="minorHAnsi" w:hAnsiTheme="minorHAnsi"/>
              </w:rPr>
              <w:t>emonst</w:t>
            </w:r>
            <w:r w:rsidR="00EF21E0">
              <w:rPr>
                <w:rFonts w:asciiTheme="minorHAnsi" w:hAnsiTheme="minorHAnsi"/>
              </w:rPr>
              <w:t xml:space="preserve">rate a secure knowledge of English </w:t>
            </w:r>
            <w:r w:rsidR="0063551F" w:rsidRPr="00DC59BB">
              <w:rPr>
                <w:rFonts w:asciiTheme="minorHAnsi" w:hAnsiTheme="minorHAnsi"/>
              </w:rPr>
              <w:t>in class</w:t>
            </w:r>
            <w:r w:rsidRPr="00DC59BB">
              <w:rPr>
                <w:rFonts w:asciiTheme="minorHAnsi" w:hAnsiTheme="minorHAnsi"/>
              </w:rPr>
              <w:t xml:space="preserve"> and </w:t>
            </w:r>
            <w:r w:rsidR="0063551F" w:rsidRPr="00DC59BB">
              <w:rPr>
                <w:rFonts w:asciiTheme="minorHAnsi" w:hAnsiTheme="minorHAnsi"/>
              </w:rPr>
              <w:t xml:space="preserve">its </w:t>
            </w:r>
            <w:r w:rsidRPr="00DC59BB">
              <w:rPr>
                <w:rFonts w:asciiTheme="minorHAnsi" w:hAnsiTheme="minorHAnsi"/>
              </w:rPr>
              <w:t>curriculum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Plan and teach well-structured lessons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Foster and maintain students</w:t>
            </w:r>
            <w:r w:rsidR="001C22D0" w:rsidRPr="00DC59BB">
              <w:rPr>
                <w:rFonts w:asciiTheme="minorHAnsi" w:hAnsiTheme="minorHAnsi"/>
              </w:rPr>
              <w:t>’</w:t>
            </w:r>
            <w:r w:rsidRPr="00DC59BB">
              <w:rPr>
                <w:rFonts w:asciiTheme="minorHAnsi" w:hAnsiTheme="minorHAnsi"/>
              </w:rPr>
              <w:t xml:space="preserve"> interest in </w:t>
            </w:r>
            <w:r w:rsidR="00735D3A">
              <w:rPr>
                <w:rFonts w:asciiTheme="minorHAnsi" w:hAnsiTheme="minorHAnsi"/>
              </w:rPr>
              <w:t>English</w:t>
            </w:r>
            <w:r w:rsidR="0063551F" w:rsidRPr="00DC59BB">
              <w:rPr>
                <w:rFonts w:asciiTheme="minorHAnsi" w:hAnsiTheme="minorHAnsi"/>
              </w:rPr>
              <w:t xml:space="preserve"> </w:t>
            </w:r>
            <w:r w:rsidRPr="00DC59BB">
              <w:rPr>
                <w:rFonts w:asciiTheme="minorHAnsi" w:hAnsiTheme="minorHAnsi"/>
              </w:rPr>
              <w:t>and address any misunderstandings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 xml:space="preserve">Demonstrate an understanding of and take responsibility for promoting high standards </w:t>
            </w:r>
            <w:r w:rsidR="00AC7AD0" w:rsidRPr="00DC59BB">
              <w:rPr>
                <w:rFonts w:asciiTheme="minorHAnsi" w:hAnsiTheme="minorHAnsi"/>
              </w:rPr>
              <w:t xml:space="preserve">of literacy, </w:t>
            </w:r>
            <w:r w:rsidRPr="00DC59BB">
              <w:rPr>
                <w:rFonts w:asciiTheme="minorHAnsi" w:hAnsiTheme="minorHAnsi"/>
              </w:rPr>
              <w:t>numeracy</w:t>
            </w:r>
            <w:r w:rsidR="00AC7AD0" w:rsidRPr="00DC59BB">
              <w:rPr>
                <w:rFonts w:asciiTheme="minorHAnsi" w:hAnsiTheme="minorHAnsi"/>
              </w:rPr>
              <w:t xml:space="preserve"> and metacognition 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 xml:space="preserve">Contribute to the design and provision of an engaging curriculum within </w:t>
            </w:r>
            <w:r w:rsidR="00A661DC">
              <w:rPr>
                <w:rFonts w:asciiTheme="minorHAnsi" w:hAnsiTheme="minorHAnsi"/>
              </w:rPr>
              <w:t>English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C59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Have a secure understanding of how a range of factors can inhibit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Have a clear understanding of the needs of all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them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Know and understand how to assess the relevant subject and curriculum areas, including statutory assessment requirements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Make use of formative and summative assessment to plan lessons, adapt teaching and secure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’ progress accordingly</w:t>
            </w:r>
          </w:p>
          <w:p w:rsidR="00CB5ABB" w:rsidRPr="00DC59BB" w:rsidRDefault="00595A9D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DC59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Give students regular feedback, both orally and through accurate marking, and enable students to respond and develop their learning through this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Pr="00DC59BB" w:rsidRDefault="001D447F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 w:rsidRPr="00DC59BB">
              <w:rPr>
                <w:rFonts w:asciiTheme="minorHAnsi" w:hAnsiTheme="minorHAnsi"/>
                <w:szCs w:val="24"/>
              </w:rPr>
              <w:t>students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DC59BB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Pr="00DC59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Demonstrate an awareness of the physical, social and intellectual development of students, and know how to adapt teaching to support students’ education at different stages of development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Have clear expectations and routines for behaviour and learning in classrooms in line with the school’s behaviour policy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Take responsibility for promoting g</w:t>
            </w:r>
            <w:r w:rsidR="00F341B6" w:rsidRPr="00DC59BB">
              <w:rPr>
                <w:rFonts w:asciiTheme="minorHAnsi" w:hAnsiTheme="minorHAnsi"/>
                <w:szCs w:val="24"/>
              </w:rPr>
              <w:t>ood and courteous behaviour</w:t>
            </w:r>
            <w:r w:rsidRPr="00DC59BB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 w:rsidRPr="00DC59BB">
              <w:rPr>
                <w:rFonts w:asciiTheme="minorHAnsi" w:hAnsiTheme="minorHAnsi"/>
                <w:szCs w:val="24"/>
              </w:rPr>
              <w:t>, within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Manage classes effectively, using approaches which are appropriate to students’ needs in order to involve and motivate them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Maintain good working relationships with students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Establish a safe and stimulating environment for students, rooted in mutual respect 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Demonstrate consistently the positive attitudes, values and behaviour which are expected of students. </w:t>
            </w:r>
          </w:p>
          <w:p w:rsidR="00A15512" w:rsidRPr="00DC59BB" w:rsidRDefault="001D447F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 w:rsidRPr="00DC59BB">
              <w:rPr>
                <w:rFonts w:asciiTheme="minorHAnsi" w:hAnsiTheme="minorHAnsi"/>
                <w:szCs w:val="24"/>
              </w:rPr>
              <w:t xml:space="preserve">and core British values </w:t>
            </w:r>
            <w:r w:rsidRPr="00DC59BB">
              <w:rPr>
                <w:rFonts w:asciiTheme="minorHAnsi" w:hAnsiTheme="minorHAnsi"/>
                <w:szCs w:val="24"/>
              </w:rPr>
              <w:t>within lessons</w:t>
            </w:r>
            <w:r w:rsidR="00F341B6" w:rsidRPr="00DC59BB">
              <w:rPr>
                <w:rFonts w:asciiTheme="minorHAnsi" w:hAnsiTheme="minorHAnsi"/>
                <w:szCs w:val="24"/>
              </w:rPr>
              <w:t>,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Pr="00DC59BB" w:rsidRDefault="00396A9A" w:rsidP="004462F9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Pr="00DC59BB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DC59BB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To be</w:t>
            </w:r>
            <w:r w:rsidR="00EC2A06" w:rsidRPr="00DC59BB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  <w:r w:rsidR="0063551F" w:rsidRPr="00DC59BB">
              <w:rPr>
                <w:rFonts w:asciiTheme="minorHAnsi" w:hAnsiTheme="minorHAnsi"/>
                <w:szCs w:val="24"/>
              </w:rPr>
              <w:t xml:space="preserve"> in </w:t>
            </w:r>
            <w:r w:rsidR="00023383">
              <w:rPr>
                <w:rFonts w:asciiTheme="minorHAnsi" w:hAnsiTheme="minorHAnsi"/>
                <w:szCs w:val="24"/>
              </w:rPr>
              <w:t>all classes taught.</w:t>
            </w:r>
            <w:bookmarkStart w:id="0" w:name="_GoBack"/>
            <w:bookmarkEnd w:id="0"/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lastRenderedPageBreak/>
              <w:t>Have an awareness of the target grades of all students that</w:t>
            </w:r>
            <w:r w:rsidR="00F341B6" w:rsidRPr="00DC59BB">
              <w:rPr>
                <w:rFonts w:asciiTheme="minorHAnsi" w:hAnsiTheme="minorHAnsi"/>
                <w:szCs w:val="24"/>
              </w:rPr>
              <w:t xml:space="preserve"> they</w:t>
            </w:r>
            <w:r w:rsidRPr="00DC59BB"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AC7AD0" w:rsidRPr="00DC59BB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To ensure that data is used comprehensiv</w:t>
            </w:r>
            <w:r w:rsidR="0063551F" w:rsidRPr="00DC59BB">
              <w:rPr>
                <w:rFonts w:asciiTheme="minorHAnsi" w:hAnsiTheme="minorHAnsi"/>
                <w:szCs w:val="24"/>
              </w:rPr>
              <w:t xml:space="preserve">ely and consistently within your </w:t>
            </w:r>
            <w:r w:rsidRPr="00DC59BB">
              <w:rPr>
                <w:rFonts w:asciiTheme="minorHAnsi" w:hAnsiTheme="minorHAnsi"/>
                <w:szCs w:val="24"/>
              </w:rPr>
              <w:t xml:space="preserve">department to inform teaching and learning, and wider strategy. 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 w:rsidRPr="00DC59BB">
              <w:rPr>
                <w:rFonts w:asciiTheme="minorHAnsi" w:hAnsiTheme="minorHAnsi"/>
                <w:szCs w:val="24"/>
              </w:rPr>
              <w:t xml:space="preserve"> and across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DC59BB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G</w:t>
            </w:r>
            <w:r w:rsidR="00EC2A06" w:rsidRPr="00DC59BB">
              <w:rPr>
                <w:rFonts w:asciiTheme="minorHAnsi" w:hAnsiTheme="minorHAnsi"/>
                <w:szCs w:val="24"/>
              </w:rPr>
              <w:t>uide students to reflect on</w:t>
            </w:r>
            <w:r w:rsidR="00735D3A">
              <w:rPr>
                <w:rFonts w:asciiTheme="minorHAnsi" w:hAnsiTheme="minorHAnsi"/>
                <w:szCs w:val="24"/>
              </w:rPr>
              <w:t xml:space="preserve"> and understand </w:t>
            </w:r>
            <w:r w:rsidR="00EC2A06" w:rsidRPr="00DC59BB">
              <w:rPr>
                <w:rFonts w:asciiTheme="minorHAnsi" w:hAnsiTheme="minorHAnsi"/>
                <w:szCs w:val="24"/>
              </w:rPr>
              <w:t xml:space="preserve">the progress they have made </w:t>
            </w:r>
          </w:p>
          <w:p w:rsidR="001D447F" w:rsidRPr="00DC59BB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E</w:t>
            </w:r>
            <w:r w:rsidR="00EC2A06" w:rsidRPr="00DC59BB">
              <w:rPr>
                <w:rFonts w:asciiTheme="minorHAnsi" w:hAnsiTheme="minorHAnsi"/>
                <w:szCs w:val="24"/>
              </w:rPr>
              <w:t>ncourage students to take a responsible and conscientious attitude to their own work and study</w:t>
            </w:r>
          </w:p>
          <w:p w:rsidR="00430AA2" w:rsidRPr="00DC59BB" w:rsidRDefault="00430AA2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DC59BB" w:rsidRDefault="00127A1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 w:rsidRPr="00DC59BB">
              <w:rPr>
                <w:rFonts w:asciiTheme="minorHAnsi" w:hAnsiTheme="minorHAnsi"/>
                <w:szCs w:val="24"/>
              </w:rPr>
              <w:t>progress of students within</w:t>
            </w:r>
            <w:r w:rsidRPr="00DC59BB">
              <w:rPr>
                <w:rFonts w:asciiTheme="minorHAnsi" w:hAnsiTheme="minorHAnsi"/>
                <w:szCs w:val="24"/>
              </w:rPr>
              <w:t xml:space="preserve"> classes</w:t>
            </w:r>
            <w:r w:rsidR="00F341B6" w:rsidRPr="00DC59BB">
              <w:rPr>
                <w:rFonts w:asciiTheme="minorHAnsi" w:hAnsiTheme="minorHAnsi"/>
                <w:szCs w:val="24"/>
              </w:rPr>
              <w:t>/the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Pr="00DC59BB" w:rsidRDefault="001C22D0" w:rsidP="004462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Pr="00DC59BB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DC59B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DC59BB"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DC59B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DC59BB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Make a positive contribution to the wider life and ethos of the school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B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Take responsibility for improving teaching through appropriate professional development, responding to advice and feedback from colleagues</w:t>
            </w:r>
          </w:p>
          <w:p w:rsidR="00430AA2" w:rsidRPr="00DC59BB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E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 w:rsidRPr="00DC59BB"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Develop effective professional relationships with colleagues, knowing how and when to draw on advice and specialist support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Deploy support staff effectively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Communicate effectively with parents with regard to students’ achievements and well-being</w:t>
            </w:r>
          </w:p>
          <w:p w:rsidR="00F341B6" w:rsidRPr="00DC59BB" w:rsidRDefault="00EC2A06" w:rsidP="00AC7A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M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 xml:space="preserve">aintain professionalism </w:t>
            </w:r>
            <w:r w:rsidR="00AC7AD0" w:rsidRPr="00DC59BB">
              <w:rPr>
                <w:rFonts w:ascii="Calibri" w:hAnsi="Calibri" w:cs="Calibri"/>
                <w:bCs/>
                <w:szCs w:val="24"/>
              </w:rPr>
              <w:t>and adhere to the school’s code of conduct and teacher standards at all times.</w:t>
            </w:r>
          </w:p>
        </w:tc>
      </w:tr>
      <w:tr w:rsidR="00613F15" w:rsidRPr="00DC59BB" w:rsidTr="001C22D0">
        <w:tc>
          <w:tcPr>
            <w:tcW w:w="10348" w:type="dxa"/>
          </w:tcPr>
          <w:p w:rsidR="00613F15" w:rsidRPr="00DC59BB" w:rsidRDefault="00613F15" w:rsidP="000C6BF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341B6" w:rsidRPr="00DC59BB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DC59BB" w:rsidRDefault="00F82A43" w:rsidP="00F341B6">
      <w:pPr>
        <w:ind w:left="-567"/>
        <w:rPr>
          <w:rFonts w:ascii="Calibri" w:hAnsi="Calibri" w:cs="Calibri"/>
          <w:szCs w:val="24"/>
        </w:rPr>
      </w:pPr>
      <w:r w:rsidRPr="00DC59BB">
        <w:rPr>
          <w:rFonts w:asciiTheme="minorHAnsi" w:hAnsiTheme="minorHAnsi" w:cstheme="minorHAnsi"/>
          <w:bCs/>
          <w:szCs w:val="24"/>
        </w:rPr>
        <w:t xml:space="preserve">The </w:t>
      </w:r>
      <w:proofErr w:type="spellStart"/>
      <w:r w:rsidRPr="00DC59BB">
        <w:rPr>
          <w:rFonts w:asciiTheme="minorHAnsi" w:hAnsiTheme="minorHAnsi" w:cstheme="minorHAnsi"/>
          <w:bCs/>
          <w:szCs w:val="24"/>
        </w:rPr>
        <w:t>postholder</w:t>
      </w:r>
      <w:proofErr w:type="spellEnd"/>
      <w:r w:rsidRPr="00DC59BB">
        <w:rPr>
          <w:rFonts w:asciiTheme="minorHAnsi" w:hAnsiTheme="minorHAnsi" w:cstheme="minorHAnsi"/>
          <w:bCs/>
          <w:szCs w:val="24"/>
        </w:rPr>
        <w:t xml:space="preserve"> must be flexible to ensure that the operational</w:t>
      </w:r>
      <w:r w:rsidR="00CE4532" w:rsidRPr="00DC59BB">
        <w:rPr>
          <w:rFonts w:asciiTheme="minorHAnsi" w:hAnsiTheme="minorHAnsi" w:cstheme="minorHAnsi"/>
          <w:bCs/>
          <w:szCs w:val="24"/>
        </w:rPr>
        <w:t xml:space="preserve"> and strategic</w:t>
      </w:r>
      <w:r w:rsidRPr="00DC59B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DC59B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DC59B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t>EQUALITY AND DIVERSITY</w:t>
      </w:r>
    </w:p>
    <w:p w:rsidR="001B32C2" w:rsidRPr="00DC59B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DC59BB">
        <w:rPr>
          <w:rFonts w:asciiTheme="minorHAnsi" w:hAnsiTheme="minorHAnsi" w:cstheme="minorHAnsi"/>
          <w:szCs w:val="24"/>
        </w:rPr>
        <w:t>in</w:t>
      </w:r>
      <w:r w:rsidRPr="00DC59BB">
        <w:rPr>
          <w:rFonts w:asciiTheme="minorHAnsi" w:hAnsiTheme="minorHAnsi" w:cstheme="minorHAnsi"/>
          <w:szCs w:val="24"/>
        </w:rPr>
        <w:t xml:space="preserve"> the London Borough of </w:t>
      </w:r>
      <w:r w:rsidR="00CE4532" w:rsidRPr="00DC59BB">
        <w:rPr>
          <w:rFonts w:asciiTheme="minorHAnsi" w:hAnsiTheme="minorHAnsi" w:cstheme="minorHAnsi"/>
          <w:szCs w:val="24"/>
        </w:rPr>
        <w:t>Enfield</w:t>
      </w:r>
      <w:r w:rsidRPr="00DC59B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DC59BB" w:rsidRDefault="001B32C2" w:rsidP="000C6BFD">
      <w:pPr>
        <w:rPr>
          <w:rFonts w:asciiTheme="minorHAnsi" w:hAnsiTheme="minorHAnsi" w:cstheme="minorHAnsi"/>
          <w:szCs w:val="24"/>
        </w:rPr>
      </w:pPr>
    </w:p>
    <w:p w:rsidR="002C2EF0" w:rsidRPr="00DC59B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DC59B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Pr="00DC59BB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t>Bishop Stopford’s School</w:t>
      </w:r>
      <w:r w:rsidR="002C2EF0" w:rsidRPr="00DC59B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DC59BB"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I have read the Job Description and agree to all the terms and conditions set out.  I also agree to comply with all School Policies, Child Protection and Health and Safety regulations.  I understand </w:t>
            </w:r>
            <w:r w:rsidRPr="00DC59BB">
              <w:rPr>
                <w:rFonts w:asciiTheme="minorHAnsi" w:hAnsiTheme="minorHAnsi" w:cstheme="minorHAnsi"/>
                <w:b/>
                <w:szCs w:val="24"/>
                <w:lang w:eastAsia="en-US"/>
              </w:rPr>
              <w:lastRenderedPageBreak/>
              <w:t>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lastRenderedPageBreak/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023383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315A"/>
    <w:multiLevelType w:val="hybridMultilevel"/>
    <w:tmpl w:val="13C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1AB6"/>
    <w:multiLevelType w:val="hybridMultilevel"/>
    <w:tmpl w:val="CAC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058"/>
    <w:multiLevelType w:val="hybridMultilevel"/>
    <w:tmpl w:val="0C1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0CB"/>
    <w:multiLevelType w:val="hybridMultilevel"/>
    <w:tmpl w:val="405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23383"/>
    <w:rsid w:val="00046A62"/>
    <w:rsid w:val="00076840"/>
    <w:rsid w:val="000813E8"/>
    <w:rsid w:val="000A2D1C"/>
    <w:rsid w:val="000C5CD7"/>
    <w:rsid w:val="000C6BFD"/>
    <w:rsid w:val="00104688"/>
    <w:rsid w:val="00107F3C"/>
    <w:rsid w:val="00116EA2"/>
    <w:rsid w:val="00121AB9"/>
    <w:rsid w:val="00127A1F"/>
    <w:rsid w:val="00144EDE"/>
    <w:rsid w:val="00150547"/>
    <w:rsid w:val="0017745C"/>
    <w:rsid w:val="001904F6"/>
    <w:rsid w:val="00197C3B"/>
    <w:rsid w:val="001A1FFD"/>
    <w:rsid w:val="001B32C2"/>
    <w:rsid w:val="001C22D0"/>
    <w:rsid w:val="001D447F"/>
    <w:rsid w:val="002120F1"/>
    <w:rsid w:val="0023017B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638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462F9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C1E2A"/>
    <w:rsid w:val="004E5376"/>
    <w:rsid w:val="004E6750"/>
    <w:rsid w:val="004F0B77"/>
    <w:rsid w:val="005002FD"/>
    <w:rsid w:val="00503E49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3F15"/>
    <w:rsid w:val="00617D3C"/>
    <w:rsid w:val="00624742"/>
    <w:rsid w:val="0063551F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5D3A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0514E"/>
    <w:rsid w:val="00824F07"/>
    <w:rsid w:val="00827972"/>
    <w:rsid w:val="00831CA5"/>
    <w:rsid w:val="008323E6"/>
    <w:rsid w:val="00840F6F"/>
    <w:rsid w:val="0084236F"/>
    <w:rsid w:val="008465AE"/>
    <w:rsid w:val="00852F39"/>
    <w:rsid w:val="00853D1B"/>
    <w:rsid w:val="008545FE"/>
    <w:rsid w:val="0086555D"/>
    <w:rsid w:val="00865D71"/>
    <w:rsid w:val="00894970"/>
    <w:rsid w:val="008A0BD6"/>
    <w:rsid w:val="008A26E0"/>
    <w:rsid w:val="008A39CC"/>
    <w:rsid w:val="008C7925"/>
    <w:rsid w:val="008D03A0"/>
    <w:rsid w:val="008E416E"/>
    <w:rsid w:val="008E4BE1"/>
    <w:rsid w:val="008F2706"/>
    <w:rsid w:val="008F2A63"/>
    <w:rsid w:val="00906A69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661DC"/>
    <w:rsid w:val="00A90303"/>
    <w:rsid w:val="00A91364"/>
    <w:rsid w:val="00A9563F"/>
    <w:rsid w:val="00A967A0"/>
    <w:rsid w:val="00AA3334"/>
    <w:rsid w:val="00AA534B"/>
    <w:rsid w:val="00AC7AD0"/>
    <w:rsid w:val="00AE657A"/>
    <w:rsid w:val="00AF2EF7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4217"/>
    <w:rsid w:val="00BE510E"/>
    <w:rsid w:val="00C04D5C"/>
    <w:rsid w:val="00C1782A"/>
    <w:rsid w:val="00C225CF"/>
    <w:rsid w:val="00C24049"/>
    <w:rsid w:val="00C43C4D"/>
    <w:rsid w:val="00C47785"/>
    <w:rsid w:val="00C52831"/>
    <w:rsid w:val="00C66FE0"/>
    <w:rsid w:val="00C773E0"/>
    <w:rsid w:val="00C83424"/>
    <w:rsid w:val="00C9253F"/>
    <w:rsid w:val="00C92B47"/>
    <w:rsid w:val="00C954DD"/>
    <w:rsid w:val="00CB5ABB"/>
    <w:rsid w:val="00CD450E"/>
    <w:rsid w:val="00CD4B85"/>
    <w:rsid w:val="00CD4D69"/>
    <w:rsid w:val="00CD5453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59BB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ED3F1D"/>
    <w:rsid w:val="00EF21E0"/>
    <w:rsid w:val="00F341B6"/>
    <w:rsid w:val="00F477FA"/>
    <w:rsid w:val="00F5308F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A814-C941-49A9-979B-A0E70CE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FE8E404B</Template>
  <TotalTime>3</TotalTime>
  <Pages>3</Pages>
  <Words>955</Words>
  <Characters>5445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3</cp:revision>
  <cp:lastPrinted>2023-03-30T16:09:00Z</cp:lastPrinted>
  <dcterms:created xsi:type="dcterms:W3CDTF">2023-03-31T08:33:00Z</dcterms:created>
  <dcterms:modified xsi:type="dcterms:W3CDTF">2023-03-31T08:34:00Z</dcterms:modified>
</cp:coreProperties>
</file>